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3CABA" w14:textId="6EF13736" w:rsidR="00DA17CD" w:rsidRPr="00DA17CD" w:rsidRDefault="00DA17CD" w:rsidP="00DA17CD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3F06FA79" wp14:editId="6FA02D2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50216" w14:textId="77777777" w:rsidR="00DA17CD" w:rsidRPr="00DA17CD" w:rsidRDefault="00DA17CD" w:rsidP="00DA17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6D6DC887" w14:textId="77777777" w:rsidR="00DA17CD" w:rsidRPr="00DA17CD" w:rsidRDefault="00DA17CD" w:rsidP="00DA17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27B2C846" w14:textId="77777777" w:rsidR="00DA17CD" w:rsidRPr="00DA17CD" w:rsidRDefault="00DA17CD" w:rsidP="00DA17CD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tel: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10B9E832" w14:textId="77777777" w:rsidR="00DA17CD" w:rsidRPr="00DA17CD" w:rsidRDefault="00DA17CD" w:rsidP="00DA17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70D7392" w14:textId="77777777" w:rsidR="00DA17CD" w:rsidRPr="00DA17CD" w:rsidRDefault="00DA17CD" w:rsidP="00DA17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6A1784B9" w14:textId="47418792" w:rsidR="00DA17CD" w:rsidRPr="00DA17CD" w:rsidRDefault="00DA17CD" w:rsidP="00DA17C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Pr="00DA17CD">
        <w:rPr>
          <w:rFonts w:ascii="Times New Roman" w:eastAsia="Times New Roman" w:hAnsi="Times New Roman"/>
          <w:b/>
          <w:bCs/>
          <w:u w:val="single"/>
          <w:lang w:eastAsia="sl-SI"/>
        </w:rPr>
        <w:t>653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-2022-SDK/VH_</w:t>
      </w:r>
    </w:p>
    <w:p w14:paraId="234BA17F" w14:textId="77777777" w:rsidR="00DA17CD" w:rsidRPr="00DA17CD" w:rsidRDefault="00DA17CD" w:rsidP="00DA17CD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277F5B62" w14:textId="77777777" w:rsidR="00DA17CD" w:rsidRPr="00DA17CD" w:rsidRDefault="00DA17CD" w:rsidP="00DA17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5BE174B3" w14:textId="77777777" w:rsidR="00DA17CD" w:rsidRPr="00DA17CD" w:rsidRDefault="00DA17CD" w:rsidP="00DA17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7346D669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F9C5CBF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2C9F0D17" w14:textId="77777777" w:rsidR="00DA17CD" w:rsidRPr="00DA17CD" w:rsidRDefault="00DA17CD" w:rsidP="00DA17CD">
      <w:pPr>
        <w:rPr>
          <w:rFonts w:ascii="Times New Roman" w:hAnsi="Times New Roman"/>
        </w:rPr>
      </w:pPr>
    </w:p>
    <w:tbl>
      <w:tblPr>
        <w:tblW w:w="8924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6220"/>
        <w:gridCol w:w="425"/>
        <w:gridCol w:w="709"/>
      </w:tblGrid>
      <w:tr w:rsidR="00DA17CD" w:rsidRPr="00DA17CD" w14:paraId="2B3E5D0D" w14:textId="77777777" w:rsidTr="00DA17CD">
        <w:trPr>
          <w:trHeight w:val="2400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B8493C" w14:textId="77777777" w:rsidR="00DA17CD" w:rsidRPr="00DA17CD" w:rsidRDefault="00DA17CD">
            <w:pPr>
              <w:rPr>
                <w:rFonts w:ascii="Times New Roman" w:eastAsiaTheme="minorHAnsi" w:hAnsi="Times New Roman"/>
                <w:lang w:eastAsia="sl-SI"/>
              </w:rPr>
            </w:pPr>
            <w:r w:rsidRPr="00DA17CD">
              <w:rPr>
                <w:rFonts w:ascii="Times New Roman" w:hAnsi="Times New Roman"/>
                <w:lang w:eastAsia="sl-SI"/>
              </w:rPr>
              <w:t>07.01.07.01.063</w:t>
            </w:r>
          </w:p>
        </w:tc>
        <w:tc>
          <w:tcPr>
            <w:tcW w:w="6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DE48C8" w14:textId="039F6BD1" w:rsidR="00DA17CD" w:rsidRPr="00DA17CD" w:rsidRDefault="00DA17CD">
            <w:pPr>
              <w:rPr>
                <w:rFonts w:ascii="Times New Roman" w:hAnsi="Times New Roman"/>
                <w:lang w:eastAsia="sl-SI"/>
              </w:rPr>
            </w:pPr>
            <w:r w:rsidRPr="00DA17CD">
              <w:rPr>
                <w:rFonts w:ascii="Times New Roman" w:hAnsi="Times New Roman"/>
                <w:lang w:eastAsia="sl-SI"/>
              </w:rPr>
              <w:t>URG</w:t>
            </w:r>
            <w:r>
              <w:rPr>
                <w:rFonts w:ascii="Times New Roman" w:hAnsi="Times New Roman"/>
                <w:lang w:eastAsia="sl-SI"/>
              </w:rPr>
              <w:t>E</w:t>
            </w:r>
            <w:r w:rsidRPr="00DA17CD">
              <w:rPr>
                <w:rFonts w:ascii="Times New Roman" w:hAnsi="Times New Roman"/>
                <w:lang w:eastAsia="sl-SI"/>
              </w:rPr>
              <w:t xml:space="preserve">NTNI SET ZA  KRIKOTIRODOTOMIJO- sterilni set za enkratno  uporabo, ki vsebuje vse  potrebne pripomočke za  urgentno krikotomijo: 6,0  mm velika trehealna  kanila, ki </w:t>
            </w:r>
            <w:r w:rsidRPr="00DA17CD">
              <w:rPr>
                <w:rFonts w:ascii="Garamond" w:hAnsi="Garamond"/>
                <w:lang w:eastAsia="sl-SI"/>
              </w:rPr>
              <w:t>vsebuje</w:t>
            </w:r>
            <w:r w:rsidRPr="00DA17CD">
              <w:rPr>
                <w:rFonts w:ascii="Times New Roman" w:hAnsi="Times New Roman"/>
                <w:lang w:eastAsia="sl-SI"/>
              </w:rPr>
              <w:t>   dilatator in iglo za hitro  vstavitev. Igla naj ima  varnostno vzmet in   indikator. Kanila nam  mora omogočiti, da  bolnika lahko ventiliramo  z ventilatorjem.Set  vsebuje skalpel, 10 ml  brizgo, iglo z varnostnim  vzetenjem in indikatorjem  položaja igle, dilatator,  kanilo z mešičkom, gel za  lubrifikacijo, trak za  fiksacijo kanile, nit in iglo  za šivanje, filter za kanilo.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9AED28" w14:textId="77777777" w:rsidR="00DA17CD" w:rsidRPr="00DA17CD" w:rsidRDefault="00DA17CD">
            <w:pPr>
              <w:jc w:val="right"/>
              <w:rPr>
                <w:rFonts w:ascii="Times New Roman" w:hAnsi="Times New Roman"/>
                <w:lang w:eastAsia="sl-SI"/>
              </w:rPr>
            </w:pPr>
            <w:r w:rsidRPr="00DA17CD">
              <w:rPr>
                <w:rFonts w:ascii="Times New Roman" w:hAnsi="Times New Roman"/>
                <w:lang w:eastAsia="sl-SI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8902D5" w14:textId="77777777" w:rsidR="00DA17CD" w:rsidRPr="00DA17CD" w:rsidRDefault="00DA17CD">
            <w:pPr>
              <w:rPr>
                <w:rFonts w:ascii="Times New Roman" w:hAnsi="Times New Roman"/>
                <w:lang w:eastAsia="sl-SI"/>
              </w:rPr>
            </w:pPr>
            <w:r w:rsidRPr="00DA17CD">
              <w:rPr>
                <w:rFonts w:ascii="Times New Roman" w:hAnsi="Times New Roman"/>
                <w:lang w:eastAsia="sl-SI"/>
              </w:rPr>
              <w:t>KOS</w:t>
            </w:r>
          </w:p>
        </w:tc>
      </w:tr>
    </w:tbl>
    <w:p w14:paraId="088E8CC2" w14:textId="77777777" w:rsidR="00DA17CD" w:rsidRPr="00DA17CD" w:rsidRDefault="00DA17CD" w:rsidP="00DA17CD">
      <w:pPr>
        <w:spacing w:after="0" w:line="240" w:lineRule="auto"/>
        <w:rPr>
          <w:rFonts w:ascii="Times New Roman" w:hAnsi="Times New Roman"/>
          <w:color w:val="000000"/>
        </w:rPr>
      </w:pPr>
    </w:p>
    <w:p w14:paraId="5FBAB429" w14:textId="77777777" w:rsidR="00DA17CD" w:rsidRPr="00DA17CD" w:rsidRDefault="00DA17CD" w:rsidP="00DA17CD">
      <w:pPr>
        <w:spacing w:after="0" w:line="240" w:lineRule="auto"/>
        <w:rPr>
          <w:rFonts w:ascii="Times New Roman" w:eastAsia="Times New Roman" w:hAnsi="Times New Roman"/>
        </w:rPr>
      </w:pPr>
    </w:p>
    <w:p w14:paraId="189E5FE4" w14:textId="77777777" w:rsidR="00DA17CD" w:rsidRPr="00DA17CD" w:rsidRDefault="00DA17CD" w:rsidP="00DA17CD">
      <w:pPr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ED15CE3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DA17CD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DA17CD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10E526A4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2082191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Rok za plačilo je 60 dni od prejema računa.</w:t>
      </w:r>
    </w:p>
    <w:p w14:paraId="4CFC9629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11197E9C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1A1AE6BD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5129FC1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06876058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287D069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u w:val="single"/>
          <w:lang w:eastAsia="sl-SI"/>
        </w:rPr>
        <w:t>Sandra Drljić Kopranović,</w:t>
      </w:r>
      <w:r w:rsidRPr="00DA17CD">
        <w:rPr>
          <w:rFonts w:ascii="Times New Roman" w:eastAsia="Times New Roman" w:hAnsi="Times New Roman"/>
          <w:lang w:eastAsia="sl-SI"/>
        </w:rPr>
        <w:t xml:space="preserve"> tel. št. 03 423 31 25, mobi: 070/579-049, elektronska pošta: </w:t>
      </w:r>
      <w:hyperlink r:id="rId5" w:history="1">
        <w:r w:rsidRPr="00DA17CD">
          <w:rPr>
            <w:rStyle w:val="Hiperpovezava"/>
            <w:rFonts w:ascii="Times New Roman" w:hAnsi="Times New Roman"/>
          </w:rPr>
          <w:t>sandra.drljic-kopranovic@sb-celje.si</w:t>
        </w:r>
      </w:hyperlink>
      <w:r w:rsidRPr="00DA17CD">
        <w:rPr>
          <w:rFonts w:ascii="Times New Roman" w:hAnsi="Times New Roman"/>
        </w:rPr>
        <w:t xml:space="preserve"> </w:t>
      </w:r>
    </w:p>
    <w:p w14:paraId="7F5307B6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F5BBA78" w14:textId="189D77EE" w:rsidR="00DA17CD" w:rsidRPr="00DA17CD" w:rsidRDefault="00DA17CD" w:rsidP="00DA17CD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Ponudbe pošljite </w:t>
      </w:r>
      <w:r w:rsidRPr="00DA17CD">
        <w:rPr>
          <w:rFonts w:ascii="Times New Roman" w:eastAsia="Times New Roman" w:hAnsi="Times New Roman"/>
          <w:b/>
          <w:lang w:eastAsia="sl-SI"/>
        </w:rPr>
        <w:t xml:space="preserve">na naslov elektronske pošte   </w:t>
      </w:r>
      <w:hyperlink r:id="rId6" w:history="1">
        <w:r w:rsidRPr="00DA17CD">
          <w:rPr>
            <w:rStyle w:val="Hiperpovezava"/>
            <w:rFonts w:ascii="Times New Roman" w:hAnsi="Times New Roman"/>
            <w:b/>
          </w:rPr>
          <w:t>Nabava1@sb-celje.si</w:t>
        </w:r>
      </w:hyperlink>
      <w:r w:rsidRPr="00DA17CD">
        <w:rPr>
          <w:rStyle w:val="Hiperpovezava"/>
          <w:rFonts w:ascii="Times New Roman" w:hAnsi="Times New Roman"/>
        </w:rPr>
        <w:t xml:space="preserve"> </w:t>
      </w:r>
      <w:r w:rsidRPr="00DA17CD">
        <w:rPr>
          <w:rFonts w:ascii="Times New Roman" w:eastAsia="Times New Roman" w:hAnsi="Times New Roman"/>
          <w:lang w:eastAsia="sl-SI"/>
        </w:rPr>
        <w:t xml:space="preserve">z oznako </w:t>
      </w:r>
      <w:r w:rsidRPr="00DA17CD">
        <w:rPr>
          <w:rFonts w:ascii="Times New Roman" w:eastAsia="Times New Roman" w:hAnsi="Times New Roman"/>
          <w:b/>
          <w:bCs/>
          <w:lang w:eastAsia="sl-SI"/>
        </w:rPr>
        <w:t>EN_653</w:t>
      </w:r>
      <w:r>
        <w:rPr>
          <w:rFonts w:ascii="Times New Roman" w:eastAsia="Times New Roman" w:hAnsi="Times New Roman"/>
          <w:b/>
          <w:bCs/>
          <w:lang w:eastAsia="sl-SI"/>
        </w:rPr>
        <w:t xml:space="preserve">_2022_URGENTNI </w:t>
      </w:r>
      <w:r w:rsidRPr="00DA17CD">
        <w:rPr>
          <w:rFonts w:ascii="Times New Roman" w:hAnsi="Times New Roman"/>
          <w:b/>
          <w:bCs/>
          <w:lang w:eastAsia="sl-SI"/>
        </w:rPr>
        <w:t>SET ZA  KRIKOTIRODOTOMIJO</w:t>
      </w:r>
      <w:r w:rsidRPr="00DA17CD">
        <w:rPr>
          <w:rFonts w:ascii="Times New Roman" w:eastAsia="Times New Roman" w:hAnsi="Times New Roman"/>
          <w:b/>
          <w:bCs/>
          <w:lang w:eastAsia="sl-SI"/>
        </w:rPr>
        <w:t xml:space="preserve"> do najkasneje </w:t>
      </w:r>
      <w:r w:rsidR="009C26F6">
        <w:rPr>
          <w:rFonts w:ascii="Times New Roman" w:eastAsia="Times New Roman" w:hAnsi="Times New Roman"/>
          <w:b/>
          <w:bCs/>
          <w:lang w:eastAsia="sl-SI"/>
        </w:rPr>
        <w:t>08</w:t>
      </w:r>
      <w:r w:rsidRPr="00DA17CD">
        <w:rPr>
          <w:rFonts w:ascii="Times New Roman" w:eastAsia="Times New Roman" w:hAnsi="Times New Roman"/>
          <w:b/>
          <w:bCs/>
          <w:lang w:eastAsia="sl-SI"/>
        </w:rPr>
        <w:t>.</w:t>
      </w:r>
      <w:r w:rsidR="009C26F6">
        <w:rPr>
          <w:rFonts w:ascii="Times New Roman" w:eastAsia="Times New Roman" w:hAnsi="Times New Roman"/>
          <w:b/>
          <w:bCs/>
          <w:lang w:eastAsia="sl-SI"/>
        </w:rPr>
        <w:t>11</w:t>
      </w:r>
      <w:r w:rsidRPr="00DA17CD">
        <w:rPr>
          <w:rFonts w:ascii="Times New Roman" w:eastAsia="Times New Roman" w:hAnsi="Times New Roman"/>
          <w:b/>
          <w:bCs/>
          <w:lang w:eastAsia="sl-SI"/>
        </w:rPr>
        <w:t>.2022 do 10. ure.</w:t>
      </w:r>
    </w:p>
    <w:p w14:paraId="6D0D500D" w14:textId="77777777" w:rsidR="00DA17CD" w:rsidRPr="00DA17CD" w:rsidRDefault="00DA17CD" w:rsidP="00DA17CD">
      <w:pPr>
        <w:spacing w:after="0" w:line="240" w:lineRule="auto"/>
        <w:rPr>
          <w:rFonts w:ascii="Times New Roman" w:hAnsi="Times New Roman"/>
        </w:rPr>
      </w:pPr>
    </w:p>
    <w:p w14:paraId="32C50759" w14:textId="77777777" w:rsidR="00DA17CD" w:rsidRPr="00DA17CD" w:rsidRDefault="00DA17CD" w:rsidP="00DA17CD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BB7A84A" w14:textId="77777777" w:rsidR="00DA17CD" w:rsidRPr="00DA17CD" w:rsidRDefault="00DA17CD" w:rsidP="00DA17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5FBFF93F" w14:textId="77777777" w:rsidR="00DA17CD" w:rsidRPr="00DA17CD" w:rsidRDefault="00DA17CD" w:rsidP="00DA17CD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62C9C1F9" w14:textId="77777777" w:rsidR="00DA17CD" w:rsidRPr="00DA17CD" w:rsidRDefault="00DA17CD" w:rsidP="00DA17CD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Vanja Herman Gril dipl. ekon.</w:t>
      </w:r>
    </w:p>
    <w:p w14:paraId="7123505C" w14:textId="77777777" w:rsidR="00DA17CD" w:rsidRPr="00DA17CD" w:rsidRDefault="00DA17CD" w:rsidP="00DA17CD">
      <w:pPr>
        <w:rPr>
          <w:rFonts w:ascii="Times New Roman" w:hAnsi="Times New Roman"/>
        </w:rPr>
      </w:pPr>
    </w:p>
    <w:p w14:paraId="367EEF7C" w14:textId="77777777" w:rsidR="00F35AA6" w:rsidRPr="00DA17CD" w:rsidRDefault="00F35AA6">
      <w:pPr>
        <w:rPr>
          <w:rFonts w:ascii="Times New Roman" w:hAnsi="Times New Roman"/>
        </w:rPr>
      </w:pPr>
    </w:p>
    <w:sectPr w:rsidR="00F35AA6" w:rsidRPr="00DA1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CD"/>
    <w:rsid w:val="009C26F6"/>
    <w:rsid w:val="00DA17CD"/>
    <w:rsid w:val="00F3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3234D"/>
  <w15:chartTrackingRefBased/>
  <w15:docId w15:val="{705BDADB-AAF7-4671-B8CE-701B6D1E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A17CD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DA17CD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7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ndra.drljic-kopranovic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2022-11-04T12:01:00Z</dcterms:created>
  <dcterms:modified xsi:type="dcterms:W3CDTF">2022-11-04T12:49:00Z</dcterms:modified>
</cp:coreProperties>
</file>